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BCA" w:rsidRPr="00BF0BCA" w:rsidRDefault="00BF0BCA" w:rsidP="00BF0BCA">
      <w:pPr>
        <w:spacing w:before="100" w:beforeAutospacing="1" w:after="100" w:afterAutospacing="1" w:line="240" w:lineRule="auto"/>
        <w:jc w:val="center"/>
        <w:outlineLvl w:val="3"/>
        <w:rPr>
          <w:rFonts w:asciiTheme="majorHAnsi" w:eastAsia="Times New Roman" w:hAnsiTheme="majorHAnsi" w:cs="Times New Roman"/>
          <w:b/>
          <w:bCs/>
          <w:sz w:val="28"/>
          <w:szCs w:val="28"/>
        </w:rPr>
      </w:pPr>
      <w:proofErr w:type="spellStart"/>
      <w:r w:rsidRPr="00BF0BCA">
        <w:rPr>
          <w:rFonts w:asciiTheme="majorHAnsi" w:eastAsia="Times New Roman" w:hAnsiTheme="majorHAnsi" w:cs="Times New Roman"/>
          <w:b/>
          <w:bCs/>
          <w:sz w:val="28"/>
          <w:szCs w:val="28"/>
        </w:rPr>
        <w:t>Asal</w:t>
      </w:r>
      <w:proofErr w:type="spellEnd"/>
      <w:r w:rsidRPr="00BF0BCA">
        <w:rPr>
          <w:rFonts w:asciiTheme="majorHAnsi" w:eastAsia="Times New Roman" w:hAnsiTheme="majorHAnsi" w:cs="Times New Roman"/>
          <w:b/>
          <w:bCs/>
          <w:sz w:val="28"/>
          <w:szCs w:val="28"/>
        </w:rPr>
        <w:t xml:space="preserve"> </w:t>
      </w:r>
      <w:proofErr w:type="spellStart"/>
      <w:r w:rsidRPr="00BF0BCA">
        <w:rPr>
          <w:rFonts w:asciiTheme="majorHAnsi" w:eastAsia="Times New Roman" w:hAnsiTheme="majorHAnsi" w:cs="Times New Roman"/>
          <w:b/>
          <w:bCs/>
          <w:sz w:val="28"/>
          <w:szCs w:val="28"/>
        </w:rPr>
        <w:t>Usul</w:t>
      </w:r>
      <w:proofErr w:type="spellEnd"/>
      <w:r w:rsidRPr="00BF0BCA">
        <w:rPr>
          <w:rFonts w:asciiTheme="majorHAnsi" w:eastAsia="Times New Roman" w:hAnsiTheme="majorHAnsi" w:cs="Times New Roman"/>
          <w:b/>
          <w:bCs/>
          <w:sz w:val="28"/>
          <w:szCs w:val="28"/>
        </w:rPr>
        <w:t xml:space="preserve"> </w:t>
      </w:r>
      <w:proofErr w:type="spellStart"/>
      <w:r w:rsidRPr="00BF0BCA">
        <w:rPr>
          <w:rFonts w:asciiTheme="majorHAnsi" w:eastAsia="Times New Roman" w:hAnsiTheme="majorHAnsi" w:cs="Times New Roman"/>
          <w:b/>
          <w:bCs/>
          <w:sz w:val="28"/>
          <w:szCs w:val="28"/>
        </w:rPr>
        <w:t>Gunung</w:t>
      </w:r>
      <w:proofErr w:type="spellEnd"/>
      <w:r w:rsidRPr="00BF0BCA">
        <w:rPr>
          <w:rFonts w:asciiTheme="majorHAnsi" w:eastAsia="Times New Roman" w:hAnsiTheme="majorHAnsi" w:cs="Times New Roman"/>
          <w:b/>
          <w:bCs/>
          <w:sz w:val="28"/>
          <w:szCs w:val="28"/>
        </w:rPr>
        <w:t xml:space="preserve"> </w:t>
      </w:r>
      <w:proofErr w:type="spellStart"/>
      <w:r w:rsidRPr="00BF0BCA">
        <w:rPr>
          <w:rFonts w:asciiTheme="majorHAnsi" w:eastAsia="Times New Roman" w:hAnsiTheme="majorHAnsi" w:cs="Times New Roman"/>
          <w:b/>
          <w:bCs/>
          <w:sz w:val="28"/>
          <w:szCs w:val="28"/>
        </w:rPr>
        <w:t>Tangkuban</w:t>
      </w:r>
      <w:proofErr w:type="spellEnd"/>
      <w:r w:rsidRPr="00BF0BCA">
        <w:rPr>
          <w:rFonts w:asciiTheme="majorHAnsi" w:eastAsia="Times New Roman" w:hAnsiTheme="majorHAnsi" w:cs="Times New Roman"/>
          <w:b/>
          <w:bCs/>
          <w:sz w:val="28"/>
          <w:szCs w:val="28"/>
        </w:rPr>
        <w:t xml:space="preserve"> </w:t>
      </w:r>
      <w:proofErr w:type="spellStart"/>
      <w:r w:rsidRPr="00BF0BCA">
        <w:rPr>
          <w:rFonts w:asciiTheme="majorHAnsi" w:eastAsia="Times New Roman" w:hAnsiTheme="majorHAnsi" w:cs="Times New Roman"/>
          <w:b/>
          <w:bCs/>
          <w:sz w:val="28"/>
          <w:szCs w:val="28"/>
        </w:rPr>
        <w:t>Perahu</w:t>
      </w:r>
      <w:proofErr w:type="spellEnd"/>
    </w:p>
    <w:p w:rsidR="00BF0BCA" w:rsidRPr="00BF0BCA" w:rsidRDefault="00BF0BCA" w:rsidP="00BF0BCA">
      <w:pPr>
        <w:ind w:firstLine="720"/>
        <w:jc w:val="both"/>
        <w:rPr>
          <w:rFonts w:asciiTheme="majorHAnsi" w:hAnsiTheme="majorHAnsi"/>
          <w:sz w:val="24"/>
          <w:szCs w:val="24"/>
        </w:rPr>
      </w:pPr>
      <w:proofErr w:type="gramStart"/>
      <w:r w:rsidRPr="00BF0BCA">
        <w:rPr>
          <w:rFonts w:asciiTheme="majorHAnsi" w:hAnsiTheme="majorHAnsi"/>
          <w:sz w:val="24"/>
          <w:szCs w:val="24"/>
        </w:rPr>
        <w:t xml:space="preserve">Di </w:t>
      </w:r>
      <w:proofErr w:type="spellStart"/>
      <w:r w:rsidRPr="00BF0BCA">
        <w:rPr>
          <w:rFonts w:asciiTheme="majorHAnsi" w:hAnsiTheme="majorHAnsi"/>
          <w:sz w:val="24"/>
          <w:szCs w:val="24"/>
        </w:rPr>
        <w:t>Jawa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Barat </w:t>
      </w:r>
      <w:proofErr w:type="spellStart"/>
      <w:r w:rsidRPr="00BF0BCA">
        <w:rPr>
          <w:rFonts w:asciiTheme="majorHAnsi" w:hAnsiTheme="majorHAnsi"/>
          <w:sz w:val="24"/>
          <w:szCs w:val="24"/>
        </w:rPr>
        <w:t>tepatnya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Kabupaten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Bandung </w:t>
      </w:r>
      <w:proofErr w:type="spellStart"/>
      <w:r w:rsidRPr="00BF0BCA">
        <w:rPr>
          <w:rFonts w:asciiTheme="majorHAnsi" w:hAnsiTheme="majorHAnsi"/>
          <w:sz w:val="24"/>
          <w:szCs w:val="24"/>
        </w:rPr>
        <w:t>terdapat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sebuah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tempat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rekreasi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sangat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indah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yaitu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Gunung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Tangkuban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Perahu</w:t>
      </w:r>
      <w:proofErr w:type="spellEnd"/>
      <w:r w:rsidRPr="00BF0BCA">
        <w:rPr>
          <w:rFonts w:asciiTheme="majorHAnsi" w:hAnsiTheme="majorHAnsi"/>
          <w:sz w:val="24"/>
          <w:szCs w:val="24"/>
        </w:rPr>
        <w:t>.</w:t>
      </w:r>
      <w:proofErr w:type="gram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BF0BCA">
        <w:rPr>
          <w:rFonts w:asciiTheme="majorHAnsi" w:hAnsiTheme="majorHAnsi"/>
          <w:sz w:val="24"/>
          <w:szCs w:val="24"/>
        </w:rPr>
        <w:t>Tangkuban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Perahu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artinya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adalah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perahu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terbalik</w:t>
      </w:r>
      <w:proofErr w:type="spellEnd"/>
      <w:r w:rsidRPr="00BF0BCA">
        <w:rPr>
          <w:rFonts w:asciiTheme="majorHAnsi" w:hAnsiTheme="majorHAnsi"/>
          <w:sz w:val="24"/>
          <w:szCs w:val="24"/>
        </w:rPr>
        <w:t>.</w:t>
      </w:r>
      <w:proofErr w:type="gram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Diberi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nama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seperti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karena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bentuknya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memang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menyerupai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perahu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terbalik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Konon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menurut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cerita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rakyat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Parahyangan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gunung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itu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memang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merupakan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perahu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terbalik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Berikut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ini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ceritanya</w:t>
      </w:r>
      <w:proofErr w:type="spellEnd"/>
      <w:r w:rsidRPr="00BF0BCA">
        <w:rPr>
          <w:rFonts w:asciiTheme="majorHAnsi" w:hAnsiTheme="majorHAnsi"/>
          <w:sz w:val="24"/>
          <w:szCs w:val="24"/>
        </w:rPr>
        <w:t>.</w:t>
      </w:r>
    </w:p>
    <w:p w:rsidR="00BF0BCA" w:rsidRPr="00BF0BCA" w:rsidRDefault="00BF0BCA" w:rsidP="00BF0BCA">
      <w:pPr>
        <w:ind w:firstLine="720"/>
        <w:jc w:val="both"/>
        <w:rPr>
          <w:rFonts w:asciiTheme="majorHAnsi" w:hAnsiTheme="majorHAnsi"/>
          <w:sz w:val="24"/>
          <w:szCs w:val="24"/>
        </w:rPr>
      </w:pPr>
      <w:proofErr w:type="spellStart"/>
      <w:r w:rsidRPr="00BF0BCA">
        <w:rPr>
          <w:rFonts w:asciiTheme="majorHAnsi" w:hAnsiTheme="majorHAnsi"/>
          <w:sz w:val="24"/>
          <w:szCs w:val="24"/>
        </w:rPr>
        <w:t>Diceritakan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bahwa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Raja </w:t>
      </w:r>
      <w:proofErr w:type="spellStart"/>
      <w:r w:rsidRPr="00BF0BCA">
        <w:rPr>
          <w:rFonts w:asciiTheme="majorHAnsi" w:hAnsiTheme="majorHAnsi"/>
          <w:sz w:val="24"/>
          <w:szCs w:val="24"/>
        </w:rPr>
        <w:t>Sungging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Perbangkara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pergi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berburu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Di </w:t>
      </w:r>
      <w:proofErr w:type="spellStart"/>
      <w:r w:rsidRPr="00BF0BCA">
        <w:rPr>
          <w:rFonts w:asciiTheme="majorHAnsi" w:hAnsiTheme="majorHAnsi"/>
          <w:sz w:val="24"/>
          <w:szCs w:val="24"/>
        </w:rPr>
        <w:t>tengah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hutan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Sang Raja </w:t>
      </w:r>
      <w:proofErr w:type="spellStart"/>
      <w:r w:rsidRPr="00BF0BCA">
        <w:rPr>
          <w:rFonts w:asciiTheme="majorHAnsi" w:hAnsiTheme="majorHAnsi"/>
          <w:sz w:val="24"/>
          <w:szCs w:val="24"/>
        </w:rPr>
        <w:t>membuang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air </w:t>
      </w:r>
      <w:proofErr w:type="spellStart"/>
      <w:r w:rsidRPr="00BF0BCA">
        <w:rPr>
          <w:rFonts w:asciiTheme="majorHAnsi" w:hAnsiTheme="majorHAnsi"/>
          <w:sz w:val="24"/>
          <w:szCs w:val="24"/>
        </w:rPr>
        <w:t>seni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tertampung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dalam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daun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caring (</w:t>
      </w:r>
      <w:proofErr w:type="spellStart"/>
      <w:r w:rsidRPr="00BF0BCA">
        <w:rPr>
          <w:rFonts w:asciiTheme="majorHAnsi" w:hAnsiTheme="majorHAnsi"/>
          <w:sz w:val="24"/>
          <w:szCs w:val="24"/>
        </w:rPr>
        <w:t>keladi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hutan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). </w:t>
      </w:r>
      <w:proofErr w:type="spellStart"/>
      <w:r w:rsidRPr="00BF0BCA">
        <w:rPr>
          <w:rFonts w:asciiTheme="majorHAnsi" w:hAnsiTheme="majorHAnsi"/>
          <w:sz w:val="24"/>
          <w:szCs w:val="24"/>
        </w:rPr>
        <w:t>Seekor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babi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hutan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betina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bernama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Wayungyang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tengah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bertapa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ingin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menjadi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manusia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meminum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air </w:t>
      </w:r>
      <w:proofErr w:type="spellStart"/>
      <w:r w:rsidRPr="00BF0BCA">
        <w:rPr>
          <w:rFonts w:asciiTheme="majorHAnsi" w:hAnsiTheme="majorHAnsi"/>
          <w:sz w:val="24"/>
          <w:szCs w:val="24"/>
        </w:rPr>
        <w:t>seni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tadi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Wayungyang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hamil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melahirkan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seorang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bayi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cantik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Bayi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cantik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itu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dibawa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keraton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oleh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ayahnya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diberi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nama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alias </w:t>
      </w:r>
      <w:proofErr w:type="spellStart"/>
      <w:r w:rsidRPr="00BF0BCA">
        <w:rPr>
          <w:rFonts w:asciiTheme="majorHAnsi" w:hAnsiTheme="majorHAnsi"/>
          <w:sz w:val="24"/>
          <w:szCs w:val="24"/>
        </w:rPr>
        <w:t>Rarasati</w:t>
      </w:r>
      <w:proofErr w:type="spellEnd"/>
      <w:r w:rsidRPr="00BF0BCA">
        <w:rPr>
          <w:rFonts w:asciiTheme="majorHAnsi" w:hAnsiTheme="majorHAnsi"/>
          <w:sz w:val="24"/>
          <w:szCs w:val="24"/>
        </w:rPr>
        <w:t>.</w:t>
      </w:r>
    </w:p>
    <w:p w:rsidR="00BF0BCA" w:rsidRPr="00BF0BCA" w:rsidRDefault="00BF0BCA" w:rsidP="00BF0BCA">
      <w:pPr>
        <w:ind w:firstLine="720"/>
        <w:jc w:val="both"/>
        <w:rPr>
          <w:rFonts w:asciiTheme="majorHAnsi" w:hAnsiTheme="majorHAnsi"/>
          <w:sz w:val="24"/>
          <w:szCs w:val="24"/>
        </w:rPr>
      </w:pP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sangat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cantik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cerdas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banyak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para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raja yang </w:t>
      </w:r>
      <w:proofErr w:type="spellStart"/>
      <w:r w:rsidRPr="00BF0BCA">
        <w:rPr>
          <w:rFonts w:asciiTheme="majorHAnsi" w:hAnsiTheme="majorHAnsi"/>
          <w:sz w:val="24"/>
          <w:szCs w:val="24"/>
        </w:rPr>
        <w:t>meminangnya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tetapi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seorang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pun </w:t>
      </w:r>
      <w:proofErr w:type="spellStart"/>
      <w:r w:rsidRPr="00BF0BCA">
        <w:rPr>
          <w:rFonts w:asciiTheme="majorHAnsi" w:hAnsiTheme="majorHAnsi"/>
          <w:sz w:val="24"/>
          <w:szCs w:val="24"/>
        </w:rPr>
        <w:t>tidak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ada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diterima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Akhirnya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para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raja </w:t>
      </w:r>
      <w:proofErr w:type="spellStart"/>
      <w:r w:rsidRPr="00BF0BCA">
        <w:rPr>
          <w:rFonts w:asciiTheme="majorHAnsi" w:hAnsiTheme="majorHAnsi"/>
          <w:sz w:val="24"/>
          <w:szCs w:val="24"/>
        </w:rPr>
        <w:t>saling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berperang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antara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sesamanya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Galau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hati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melihat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kekacauan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bersumber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dari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dirinya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Atas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permitaannya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sendiri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mengasingkan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diri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sebuah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bukit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ditemani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seekor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anjing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jantan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yaitu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Si </w:t>
      </w:r>
      <w:proofErr w:type="spellStart"/>
      <w:r w:rsidRPr="00BF0BCA">
        <w:rPr>
          <w:rFonts w:asciiTheme="majorHAnsi" w:hAnsiTheme="majorHAnsi"/>
          <w:sz w:val="24"/>
          <w:szCs w:val="24"/>
        </w:rPr>
        <w:t>Tumang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Ketika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sedang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asyik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bertenun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toropong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(</w:t>
      </w:r>
      <w:proofErr w:type="spellStart"/>
      <w:r w:rsidRPr="00BF0BCA">
        <w:rPr>
          <w:rFonts w:asciiTheme="majorHAnsi" w:hAnsiTheme="majorHAnsi"/>
          <w:sz w:val="24"/>
          <w:szCs w:val="24"/>
        </w:rPr>
        <w:t>torak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) yang </w:t>
      </w:r>
      <w:proofErr w:type="spellStart"/>
      <w:r w:rsidRPr="00BF0BCA">
        <w:rPr>
          <w:rFonts w:asciiTheme="majorHAnsi" w:hAnsiTheme="majorHAnsi"/>
          <w:sz w:val="24"/>
          <w:szCs w:val="24"/>
        </w:rPr>
        <w:t>tengah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digunakan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bertenun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kain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terjatuh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bawah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karena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merasa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malas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terlontar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ucapan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tanpa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dipikir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dulu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dia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berjanji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siapa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pun yang </w:t>
      </w:r>
      <w:proofErr w:type="spellStart"/>
      <w:r w:rsidRPr="00BF0BCA">
        <w:rPr>
          <w:rFonts w:asciiTheme="majorHAnsi" w:hAnsiTheme="majorHAnsi"/>
          <w:sz w:val="24"/>
          <w:szCs w:val="24"/>
        </w:rPr>
        <w:t>mengambilkan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torak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terjatuh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bila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berjenis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kelamin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laki-laki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akan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dijadikan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suaminya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Si </w:t>
      </w:r>
      <w:proofErr w:type="spellStart"/>
      <w:r w:rsidRPr="00BF0BCA">
        <w:rPr>
          <w:rFonts w:asciiTheme="majorHAnsi" w:hAnsiTheme="majorHAnsi"/>
          <w:sz w:val="24"/>
          <w:szCs w:val="24"/>
        </w:rPr>
        <w:t>Tumang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mengambilkan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torak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diberikan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kepada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>.</w:t>
      </w:r>
    </w:p>
    <w:p w:rsidR="00BF0BCA" w:rsidRPr="00BF0BCA" w:rsidRDefault="00BF0BCA" w:rsidP="00BF0BCA">
      <w:pPr>
        <w:ind w:firstLine="720"/>
        <w:jc w:val="both"/>
        <w:rPr>
          <w:rFonts w:asciiTheme="majorHAnsi" w:hAnsiTheme="majorHAnsi"/>
          <w:sz w:val="24"/>
          <w:szCs w:val="24"/>
        </w:rPr>
      </w:pP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pun </w:t>
      </w:r>
      <w:proofErr w:type="spellStart"/>
      <w:r w:rsidRPr="00BF0BCA">
        <w:rPr>
          <w:rFonts w:asciiTheme="majorHAnsi" w:hAnsiTheme="majorHAnsi"/>
          <w:sz w:val="24"/>
          <w:szCs w:val="24"/>
        </w:rPr>
        <w:t>menikahi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Si </w:t>
      </w:r>
      <w:proofErr w:type="spellStart"/>
      <w:r w:rsidRPr="00BF0BCA">
        <w:rPr>
          <w:rFonts w:asciiTheme="majorHAnsi" w:hAnsiTheme="majorHAnsi"/>
          <w:sz w:val="24"/>
          <w:szCs w:val="24"/>
        </w:rPr>
        <w:t>Tumang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dikaruniai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bayi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laki-laki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diberi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nama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memiliki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kekuatan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sakti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seperti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ayahnya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Dalam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masa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pertumbuhannya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selalu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ditemani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bermain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oleh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Si </w:t>
      </w:r>
      <w:proofErr w:type="spellStart"/>
      <w:r w:rsidRPr="00BF0BCA">
        <w:rPr>
          <w:rFonts w:asciiTheme="majorHAnsi" w:hAnsiTheme="majorHAnsi"/>
          <w:sz w:val="24"/>
          <w:szCs w:val="24"/>
        </w:rPr>
        <w:t>Tumang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ketahui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hanya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sebagai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anjing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setia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bukan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sebagai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ayahnya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tumbuh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menjadi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seorang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pemuda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tampan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gagah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perkasa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sakti</w:t>
      </w:r>
      <w:proofErr w:type="spellEnd"/>
      <w:r w:rsidRPr="00BF0BCA">
        <w:rPr>
          <w:rFonts w:asciiTheme="majorHAnsi" w:hAnsiTheme="majorHAnsi"/>
          <w:sz w:val="24"/>
          <w:szCs w:val="24"/>
        </w:rPr>
        <w:t>.</w:t>
      </w:r>
    </w:p>
    <w:p w:rsidR="00BF0BCA" w:rsidRPr="00BF0BCA" w:rsidRDefault="00BF0BCA" w:rsidP="00BF0BCA">
      <w:pPr>
        <w:ind w:firstLine="720"/>
        <w:jc w:val="both"/>
        <w:rPr>
          <w:rFonts w:asciiTheme="majorHAnsi" w:hAnsiTheme="majorHAnsi"/>
          <w:sz w:val="24"/>
          <w:szCs w:val="24"/>
        </w:rPr>
      </w:pPr>
      <w:proofErr w:type="spellStart"/>
      <w:r w:rsidRPr="00BF0BCA">
        <w:rPr>
          <w:rFonts w:asciiTheme="majorHAnsi" w:hAnsiTheme="majorHAnsi"/>
          <w:sz w:val="24"/>
          <w:szCs w:val="24"/>
        </w:rPr>
        <w:t>Pada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suatu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hari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berburu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dalam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hutan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disuruhnya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Si </w:t>
      </w:r>
      <w:proofErr w:type="spellStart"/>
      <w:r w:rsidRPr="00BF0BCA">
        <w:rPr>
          <w:rFonts w:asciiTheme="majorHAnsi" w:hAnsiTheme="majorHAnsi"/>
          <w:sz w:val="24"/>
          <w:szCs w:val="24"/>
        </w:rPr>
        <w:t>Tumang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untuk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mengejar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babi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betina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bernama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Wayungyang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Karena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Tumang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tidak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menurut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marah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membunuh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Si </w:t>
      </w:r>
      <w:proofErr w:type="spellStart"/>
      <w:r w:rsidRPr="00BF0BCA">
        <w:rPr>
          <w:rFonts w:asciiTheme="majorHAnsi" w:hAnsiTheme="majorHAnsi"/>
          <w:sz w:val="24"/>
          <w:szCs w:val="24"/>
        </w:rPr>
        <w:t>Tumang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Daging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Si </w:t>
      </w:r>
      <w:proofErr w:type="spellStart"/>
      <w:r w:rsidRPr="00BF0BCA">
        <w:rPr>
          <w:rFonts w:asciiTheme="majorHAnsi" w:hAnsiTheme="majorHAnsi"/>
          <w:sz w:val="24"/>
          <w:szCs w:val="24"/>
        </w:rPr>
        <w:t>Tumang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oleh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diberikan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kepada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lalu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dimasak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dimakannya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Setelah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mengetahui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bahwa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dimakannya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adalah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Si </w:t>
      </w:r>
      <w:proofErr w:type="spellStart"/>
      <w:r w:rsidRPr="00BF0BCA">
        <w:rPr>
          <w:rFonts w:asciiTheme="majorHAnsi" w:hAnsiTheme="majorHAnsi"/>
          <w:sz w:val="24"/>
          <w:szCs w:val="24"/>
        </w:rPr>
        <w:t>Tumang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kemarahannya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r w:rsidRPr="00BF0BCA">
        <w:rPr>
          <w:rFonts w:asciiTheme="majorHAnsi" w:hAnsiTheme="majorHAnsi"/>
          <w:sz w:val="24"/>
          <w:szCs w:val="24"/>
        </w:rPr>
        <w:lastRenderedPageBreak/>
        <w:t xml:space="preserve">pun </w:t>
      </w:r>
      <w:proofErr w:type="spellStart"/>
      <w:r w:rsidRPr="00BF0BCA">
        <w:rPr>
          <w:rFonts w:asciiTheme="majorHAnsi" w:hAnsiTheme="majorHAnsi"/>
          <w:sz w:val="24"/>
          <w:szCs w:val="24"/>
        </w:rPr>
        <w:t>memuncak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serta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merta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kepala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dipukul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dengan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senduk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terbuat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dari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tempurung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kelapa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sehingga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luka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diusirlah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>.</w:t>
      </w:r>
    </w:p>
    <w:p w:rsidR="00BF0BCA" w:rsidRPr="00BF0BCA" w:rsidRDefault="00BF0BCA" w:rsidP="00BF0BCA">
      <w:pPr>
        <w:ind w:firstLine="720"/>
        <w:jc w:val="both"/>
        <w:rPr>
          <w:rFonts w:asciiTheme="majorHAnsi" w:hAnsiTheme="majorHAnsi"/>
          <w:sz w:val="24"/>
          <w:szCs w:val="24"/>
        </w:rPr>
      </w:pP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pergi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mengembara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mengelilingi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dunia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Setelah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sekian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lama </w:t>
      </w:r>
      <w:proofErr w:type="spellStart"/>
      <w:r w:rsidRPr="00BF0BCA">
        <w:rPr>
          <w:rFonts w:asciiTheme="majorHAnsi" w:hAnsiTheme="majorHAnsi"/>
          <w:sz w:val="24"/>
          <w:szCs w:val="24"/>
        </w:rPr>
        <w:t>berjalan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arah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timur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akhirnya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sampailah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arah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barat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lagi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tanpa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sadar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telah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tiba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kembali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tempat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tempat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ibunya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berada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tidak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mengenal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bahwa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putri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cantik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ditemukannya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adalah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Pr="00BF0BCA">
        <w:rPr>
          <w:rFonts w:asciiTheme="majorHAnsi" w:hAnsiTheme="majorHAnsi"/>
          <w:sz w:val="24"/>
          <w:szCs w:val="24"/>
        </w:rPr>
        <w:t>ibunya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begitu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juga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sebaliknya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Terjalinlah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kisah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kasih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antara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kedua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insan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itu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Tanpa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sengaja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mengetahui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bahwa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adalah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puteranya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dengan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tanda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luka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kepalanya</w:t>
      </w:r>
      <w:proofErr w:type="spellEnd"/>
      <w:r w:rsidRPr="00BF0BCA">
        <w:rPr>
          <w:rFonts w:asciiTheme="majorHAnsi" w:hAnsiTheme="majorHAnsi"/>
          <w:sz w:val="24"/>
          <w:szCs w:val="24"/>
        </w:rPr>
        <w:t>.</w:t>
      </w:r>
    </w:p>
    <w:p w:rsidR="00BF0BCA" w:rsidRPr="00BF0BCA" w:rsidRDefault="00BF0BCA" w:rsidP="00BF0BCA">
      <w:pPr>
        <w:ind w:firstLine="720"/>
        <w:jc w:val="both"/>
        <w:rPr>
          <w:rFonts w:asciiTheme="majorHAnsi" w:hAnsiTheme="majorHAnsi"/>
          <w:sz w:val="24"/>
          <w:szCs w:val="24"/>
        </w:rPr>
      </w:pP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pun </w:t>
      </w:r>
      <w:proofErr w:type="spellStart"/>
      <w:r w:rsidRPr="00BF0BCA">
        <w:rPr>
          <w:rFonts w:asciiTheme="majorHAnsi" w:hAnsiTheme="majorHAnsi"/>
          <w:sz w:val="24"/>
          <w:szCs w:val="24"/>
        </w:rPr>
        <w:t>berusaha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menjelaskan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kesalahpahaman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hubungan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mereka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Walau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demikian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tetap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memaksa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untuk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menikahinya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meminta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agar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membuatkan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perahu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telaga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(</w:t>
      </w:r>
      <w:proofErr w:type="spellStart"/>
      <w:r w:rsidRPr="00BF0BCA">
        <w:rPr>
          <w:rFonts w:asciiTheme="majorHAnsi" w:hAnsiTheme="majorHAnsi"/>
          <w:sz w:val="24"/>
          <w:szCs w:val="24"/>
        </w:rPr>
        <w:t>danau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) </w:t>
      </w:r>
      <w:proofErr w:type="spellStart"/>
      <w:r w:rsidRPr="00BF0BCA">
        <w:rPr>
          <w:rFonts w:asciiTheme="majorHAnsi" w:hAnsiTheme="majorHAnsi"/>
          <w:sz w:val="24"/>
          <w:szCs w:val="24"/>
        </w:rPr>
        <w:t>dalam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waktu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semalam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dengan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membendung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sungai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Citarum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menyanggupinya</w:t>
      </w:r>
      <w:proofErr w:type="spellEnd"/>
      <w:r w:rsidRPr="00BF0BCA">
        <w:rPr>
          <w:rFonts w:asciiTheme="majorHAnsi" w:hAnsiTheme="majorHAnsi"/>
          <w:sz w:val="24"/>
          <w:szCs w:val="24"/>
        </w:rPr>
        <w:t>.</w:t>
      </w:r>
    </w:p>
    <w:p w:rsidR="00BF0BCA" w:rsidRPr="00BF0BCA" w:rsidRDefault="00BF0BCA" w:rsidP="00BF0BCA">
      <w:pPr>
        <w:ind w:firstLine="720"/>
        <w:jc w:val="both"/>
        <w:rPr>
          <w:rFonts w:asciiTheme="majorHAnsi" w:hAnsiTheme="majorHAnsi"/>
          <w:sz w:val="24"/>
          <w:szCs w:val="24"/>
        </w:rPr>
      </w:pPr>
      <w:proofErr w:type="spellStart"/>
      <w:r w:rsidRPr="00BF0BCA">
        <w:rPr>
          <w:rFonts w:asciiTheme="majorHAnsi" w:hAnsiTheme="majorHAnsi"/>
          <w:sz w:val="24"/>
          <w:szCs w:val="24"/>
        </w:rPr>
        <w:t>Maka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dibuatlah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perahu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dari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sebuah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pohon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tumbuh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arah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timur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tunggul</w:t>
      </w:r>
      <w:proofErr w:type="spellEnd"/>
      <w:r w:rsidRPr="00BF0BCA">
        <w:rPr>
          <w:rFonts w:asciiTheme="majorHAnsi" w:hAnsiTheme="majorHAnsi"/>
          <w:sz w:val="24"/>
          <w:szCs w:val="24"/>
        </w:rPr>
        <w:t>/</w:t>
      </w:r>
      <w:proofErr w:type="spellStart"/>
      <w:r w:rsidRPr="00BF0BCA">
        <w:rPr>
          <w:rFonts w:asciiTheme="majorHAnsi" w:hAnsiTheme="majorHAnsi"/>
          <w:sz w:val="24"/>
          <w:szCs w:val="24"/>
        </w:rPr>
        <w:t>pokok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pohon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itu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berubah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menjadi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gunung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ukit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Tanggul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Rantingnya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ditumpukkan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sebelah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barat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mejadi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Gunung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Burangrang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Dengan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bantuan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para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guriang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bendungan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pun </w:t>
      </w:r>
      <w:proofErr w:type="spellStart"/>
      <w:r w:rsidRPr="00BF0BCA">
        <w:rPr>
          <w:rFonts w:asciiTheme="majorHAnsi" w:hAnsiTheme="majorHAnsi"/>
          <w:sz w:val="24"/>
          <w:szCs w:val="24"/>
        </w:rPr>
        <w:t>hampir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selesai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dikerjakan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Tetapi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bermohon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kepada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Sang </w:t>
      </w:r>
      <w:proofErr w:type="spellStart"/>
      <w:r w:rsidRPr="00BF0BCA">
        <w:rPr>
          <w:rFonts w:asciiTheme="majorHAnsi" w:hAnsiTheme="majorHAnsi"/>
          <w:sz w:val="24"/>
          <w:szCs w:val="24"/>
        </w:rPr>
        <w:t>Hyang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Tunggal agar </w:t>
      </w:r>
      <w:proofErr w:type="spellStart"/>
      <w:r w:rsidRPr="00BF0BCA">
        <w:rPr>
          <w:rFonts w:asciiTheme="majorHAnsi" w:hAnsiTheme="majorHAnsi"/>
          <w:sz w:val="24"/>
          <w:szCs w:val="24"/>
        </w:rPr>
        <w:t>maksud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tidak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terwujud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menebarkan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irisan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boeh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rarang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(</w:t>
      </w:r>
      <w:proofErr w:type="spellStart"/>
      <w:r w:rsidRPr="00BF0BCA">
        <w:rPr>
          <w:rFonts w:asciiTheme="majorHAnsi" w:hAnsiTheme="majorHAnsi"/>
          <w:sz w:val="24"/>
          <w:szCs w:val="24"/>
        </w:rPr>
        <w:t>kain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putih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hasil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tenunannya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), </w:t>
      </w:r>
      <w:proofErr w:type="spellStart"/>
      <w:r w:rsidRPr="00BF0BCA">
        <w:rPr>
          <w:rFonts w:asciiTheme="majorHAnsi" w:hAnsiTheme="majorHAnsi"/>
          <w:sz w:val="24"/>
          <w:szCs w:val="24"/>
        </w:rPr>
        <w:t>ketika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itu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pula </w:t>
      </w:r>
      <w:proofErr w:type="spellStart"/>
      <w:r w:rsidRPr="00BF0BCA">
        <w:rPr>
          <w:rFonts w:asciiTheme="majorHAnsi" w:hAnsiTheme="majorHAnsi"/>
          <w:sz w:val="24"/>
          <w:szCs w:val="24"/>
        </w:rPr>
        <w:t>fajar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pun </w:t>
      </w:r>
      <w:proofErr w:type="spellStart"/>
      <w:r w:rsidRPr="00BF0BCA">
        <w:rPr>
          <w:rFonts w:asciiTheme="majorHAnsi" w:hAnsiTheme="majorHAnsi"/>
          <w:sz w:val="24"/>
          <w:szCs w:val="24"/>
        </w:rPr>
        <w:t>merekah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ufuk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timur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menjadi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gusar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dipuncak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kemarahannya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bendungan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berada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Sanghyang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Tikoro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dijebolnya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BF0BCA">
        <w:rPr>
          <w:rFonts w:asciiTheme="majorHAnsi" w:hAnsiTheme="majorHAnsi"/>
          <w:sz w:val="24"/>
          <w:szCs w:val="24"/>
        </w:rPr>
        <w:t>sumbat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aliran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sungai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Citarum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dilemparkannya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arah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timur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menjelma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menjadi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Gunung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Manglayang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Air </w:t>
      </w:r>
      <w:proofErr w:type="spellStart"/>
      <w:r w:rsidRPr="00BF0BCA">
        <w:rPr>
          <w:rFonts w:asciiTheme="majorHAnsi" w:hAnsiTheme="majorHAnsi"/>
          <w:sz w:val="24"/>
          <w:szCs w:val="24"/>
        </w:rPr>
        <w:t>Talaga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Bandung pun </w:t>
      </w:r>
      <w:proofErr w:type="spellStart"/>
      <w:r w:rsidRPr="00BF0BCA">
        <w:rPr>
          <w:rFonts w:asciiTheme="majorHAnsi" w:hAnsiTheme="majorHAnsi"/>
          <w:sz w:val="24"/>
          <w:szCs w:val="24"/>
        </w:rPr>
        <w:t>menjadi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surut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kembali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Perahu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dikerjakan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dengan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bersusah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payah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ditendangnya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arah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utara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berubah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wujud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menjadi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Gunung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Tangkuban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Perahu</w:t>
      </w:r>
      <w:proofErr w:type="spellEnd"/>
      <w:r w:rsidRPr="00BF0BCA">
        <w:rPr>
          <w:rFonts w:asciiTheme="majorHAnsi" w:hAnsiTheme="majorHAnsi"/>
          <w:sz w:val="24"/>
          <w:szCs w:val="24"/>
        </w:rPr>
        <w:t>.</w:t>
      </w:r>
    </w:p>
    <w:p w:rsidR="00BF0BCA" w:rsidRDefault="00BF0BCA" w:rsidP="00BF0BCA">
      <w:pPr>
        <w:jc w:val="both"/>
        <w:rPr>
          <w:rFonts w:asciiTheme="majorHAnsi" w:hAnsiTheme="majorHAnsi"/>
          <w:sz w:val="24"/>
          <w:szCs w:val="24"/>
        </w:rPr>
      </w:pP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terus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mengejar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Dayang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Sumbi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mendadak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menghilang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Gunung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Putri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berubah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menjadi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setangkai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unga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jaksi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BF0BCA">
        <w:rPr>
          <w:rFonts w:asciiTheme="majorHAnsi" w:hAnsiTheme="majorHAnsi"/>
          <w:sz w:val="24"/>
          <w:szCs w:val="24"/>
        </w:rPr>
        <w:t>Adapun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Sangkuriang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setelah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sampai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di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sebuah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tempat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BF0BCA">
        <w:rPr>
          <w:rFonts w:asciiTheme="majorHAnsi" w:hAnsiTheme="majorHAnsi"/>
          <w:sz w:val="24"/>
          <w:szCs w:val="24"/>
        </w:rPr>
        <w:t>disebut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dengan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Ujung </w:t>
      </w:r>
      <w:proofErr w:type="spellStart"/>
      <w:r w:rsidRPr="00BF0BCA">
        <w:rPr>
          <w:rFonts w:asciiTheme="majorHAnsi" w:hAnsiTheme="majorHAnsi"/>
          <w:sz w:val="24"/>
          <w:szCs w:val="24"/>
        </w:rPr>
        <w:t>berung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akhirnya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menghilang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ke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alam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BF0BCA">
        <w:rPr>
          <w:rFonts w:asciiTheme="majorHAnsi" w:hAnsiTheme="majorHAnsi"/>
          <w:sz w:val="24"/>
          <w:szCs w:val="24"/>
        </w:rPr>
        <w:t>gaib</w:t>
      </w:r>
      <w:proofErr w:type="spellEnd"/>
      <w:r w:rsidRPr="00BF0BCA">
        <w:rPr>
          <w:rFonts w:asciiTheme="majorHAnsi" w:hAnsiTheme="majorHAnsi"/>
          <w:sz w:val="24"/>
          <w:szCs w:val="24"/>
        </w:rPr>
        <w:t xml:space="preserve"> (</w:t>
      </w:r>
      <w:proofErr w:type="spellStart"/>
      <w:r w:rsidRPr="00BF0BCA">
        <w:rPr>
          <w:rFonts w:asciiTheme="majorHAnsi" w:hAnsiTheme="majorHAnsi"/>
          <w:sz w:val="24"/>
          <w:szCs w:val="24"/>
        </w:rPr>
        <w:t>ngahiyang</w:t>
      </w:r>
      <w:proofErr w:type="spellEnd"/>
      <w:r w:rsidRPr="00BF0BCA">
        <w:rPr>
          <w:rFonts w:asciiTheme="majorHAnsi" w:hAnsiTheme="majorHAnsi"/>
          <w:sz w:val="24"/>
          <w:szCs w:val="24"/>
        </w:rPr>
        <w:t>).</w:t>
      </w:r>
    </w:p>
    <w:p w:rsidR="008A46D3" w:rsidRPr="00BF0BCA" w:rsidRDefault="008A46D3" w:rsidP="00BF0BCA">
      <w:pPr>
        <w:jc w:val="both"/>
        <w:rPr>
          <w:rFonts w:asciiTheme="majorHAnsi" w:hAnsiTheme="majorHAnsi"/>
          <w:sz w:val="24"/>
          <w:szCs w:val="24"/>
        </w:rPr>
      </w:pPr>
    </w:p>
    <w:sectPr w:rsidR="008A46D3" w:rsidRPr="00BF0BCA" w:rsidSect="00BF0B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rawingGridVerticalSpacing w:val="187"/>
  <w:displayHorizontalDrawingGridEvery w:val="2"/>
  <w:characterSpacingControl w:val="doNotCompress"/>
  <w:compat/>
  <w:rsids>
    <w:rsidRoot w:val="00BF0BCA"/>
    <w:rsid w:val="004F6088"/>
    <w:rsid w:val="007D369C"/>
    <w:rsid w:val="008A46D3"/>
    <w:rsid w:val="009A4AF4"/>
    <w:rsid w:val="00A65012"/>
    <w:rsid w:val="00BE3BE6"/>
    <w:rsid w:val="00BF0BCA"/>
    <w:rsid w:val="00C76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BE6"/>
  </w:style>
  <w:style w:type="paragraph" w:styleId="Heading4">
    <w:name w:val="heading 4"/>
    <w:basedOn w:val="Normal"/>
    <w:link w:val="Heading4Char"/>
    <w:uiPriority w:val="9"/>
    <w:qFormat/>
    <w:rsid w:val="00BF0BC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0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F0BCA"/>
    <w:rPr>
      <w:color w:val="0000FF"/>
      <w:u w:val="single"/>
    </w:rPr>
  </w:style>
  <w:style w:type="paragraph" w:styleId="NoSpacing">
    <w:name w:val="No Spacing"/>
    <w:uiPriority w:val="1"/>
    <w:qFormat/>
    <w:rsid w:val="00BF0BCA"/>
    <w:pPr>
      <w:spacing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BF0BCA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644</Words>
  <Characters>3676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com</cp:lastModifiedBy>
  <cp:revision>6</cp:revision>
  <cp:lastPrinted>2013-09-19T08:58:00Z</cp:lastPrinted>
  <dcterms:created xsi:type="dcterms:W3CDTF">2013-09-19T08:55:00Z</dcterms:created>
  <dcterms:modified xsi:type="dcterms:W3CDTF">2013-11-30T02:09:00Z</dcterms:modified>
</cp:coreProperties>
</file>